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63950F" w14:textId="2098CA66" w:rsidR="00CD1896" w:rsidRPr="00CD1896" w:rsidRDefault="00CD1896" w:rsidP="00CD1896">
      <w:pPr>
        <w:shd w:val="clear" w:color="auto" w:fill="F0F0F0"/>
        <w:spacing w:after="0" w:line="240" w:lineRule="auto"/>
        <w:rPr>
          <w:rFonts w:ascii="Arial" w:eastAsia="Times New Roman" w:hAnsi="Arial" w:cs="Arial"/>
          <w:color w:val="000000"/>
          <w:sz w:val="24"/>
          <w:szCs w:val="24"/>
        </w:rPr>
      </w:pPr>
      <w:r w:rsidRPr="00CD1896">
        <w:rPr>
          <w:rFonts w:ascii="inherit" w:eastAsia="Times New Roman" w:hAnsi="inherit" w:cs="Arial"/>
          <w:b/>
          <w:bCs/>
          <w:color w:val="000000"/>
          <w:sz w:val="20"/>
          <w:szCs w:val="20"/>
          <w:bdr w:val="none" w:sz="0" w:space="0" w:color="auto" w:frame="1"/>
        </w:rPr>
        <w:t xml:space="preserve"> Strategic Recommendations</w:t>
      </w:r>
    </w:p>
    <w:p w14:paraId="4A5A1439" w14:textId="77777777" w:rsidR="00CD1896" w:rsidRPr="00CD1896" w:rsidRDefault="00CD1896" w:rsidP="00CD1896">
      <w:pPr>
        <w:shd w:val="clear" w:color="auto" w:fill="F0F0F0"/>
        <w:spacing w:after="0" w:line="240" w:lineRule="auto"/>
        <w:rPr>
          <w:rFonts w:ascii="Arial" w:eastAsia="Times New Roman" w:hAnsi="Arial" w:cs="Arial"/>
          <w:color w:val="000000"/>
          <w:sz w:val="24"/>
          <w:szCs w:val="24"/>
        </w:rPr>
      </w:pPr>
      <w:r w:rsidRPr="00CD1896">
        <w:rPr>
          <w:rFonts w:ascii="Arial" w:eastAsia="Times New Roman" w:hAnsi="Arial" w:cs="Arial"/>
          <w:color w:val="000000"/>
          <w:sz w:val="24"/>
          <w:szCs w:val="24"/>
        </w:rPr>
        <w:t>Managing the multi-business corporation to meet high performance expectations is problematic. Publicly traded companies are pressured to return favorable quarterly results and as corporations grow larger and more complex, it becomes harder to manage such corporations effectively. General Electric (GE) was once one of the most admired corporations in the world. Today, GE is facing a much-reduced outlook. For this week’s assignment, read the case study found in your textbook (Case 20):</w:t>
      </w:r>
      <w:r w:rsidRPr="00CD1896">
        <w:rPr>
          <w:rFonts w:ascii="inherit" w:eastAsia="Times New Roman" w:hAnsi="inherit" w:cs="Arial"/>
          <w:b/>
          <w:bCs/>
          <w:color w:val="000000"/>
          <w:sz w:val="20"/>
          <w:szCs w:val="20"/>
          <w:bdr w:val="none" w:sz="0" w:space="0" w:color="auto" w:frame="1"/>
        </w:rPr>
        <w:t> Restructuring General Electric.</w:t>
      </w:r>
    </w:p>
    <w:p w14:paraId="6125CE1C" w14:textId="77777777" w:rsidR="00CD1896" w:rsidRPr="00CD1896" w:rsidRDefault="00CD1896" w:rsidP="00CD1896">
      <w:pPr>
        <w:shd w:val="clear" w:color="auto" w:fill="F0F0F0"/>
        <w:spacing w:after="0" w:line="240" w:lineRule="auto"/>
        <w:rPr>
          <w:rFonts w:ascii="Arial" w:eastAsia="Times New Roman" w:hAnsi="Arial" w:cs="Arial"/>
          <w:color w:val="000000"/>
          <w:sz w:val="24"/>
          <w:szCs w:val="24"/>
        </w:rPr>
      </w:pPr>
      <w:r w:rsidRPr="00CD1896">
        <w:rPr>
          <w:rFonts w:ascii="inherit" w:eastAsia="Times New Roman" w:hAnsi="inherit" w:cs="Arial"/>
          <w:b/>
          <w:bCs/>
          <w:color w:val="000000"/>
          <w:sz w:val="20"/>
          <w:szCs w:val="20"/>
          <w:bdr w:val="none" w:sz="0" w:space="0" w:color="auto" w:frame="1"/>
        </w:rPr>
        <w:t>Case Study Questions:</w:t>
      </w:r>
    </w:p>
    <w:p w14:paraId="0260F5F2" w14:textId="77777777" w:rsidR="00CD1896" w:rsidRPr="00CD1896" w:rsidRDefault="00CD1896" w:rsidP="00CD1896">
      <w:pPr>
        <w:numPr>
          <w:ilvl w:val="0"/>
          <w:numId w:val="2"/>
        </w:numPr>
        <w:shd w:val="clear" w:color="auto" w:fill="F0F0F0"/>
        <w:spacing w:after="0" w:line="240" w:lineRule="auto"/>
        <w:rPr>
          <w:rFonts w:ascii="inherit" w:eastAsia="Times New Roman" w:hAnsi="inherit" w:cs="Arial"/>
          <w:color w:val="000000"/>
          <w:sz w:val="20"/>
          <w:szCs w:val="20"/>
        </w:rPr>
      </w:pPr>
      <w:r w:rsidRPr="00CD1896">
        <w:rPr>
          <w:rFonts w:ascii="inherit" w:eastAsia="Times New Roman" w:hAnsi="inherit" w:cs="Arial"/>
          <w:color w:val="000000"/>
          <w:sz w:val="20"/>
          <w:szCs w:val="20"/>
        </w:rPr>
        <w:t>Why was GE considered to be such an exemplary organization? (Discuss GE’s management systems and performance.)</w:t>
      </w:r>
    </w:p>
    <w:p w14:paraId="5CC7FC5C" w14:textId="77777777" w:rsidR="00CD1896" w:rsidRPr="00CD1896" w:rsidRDefault="00CD1896" w:rsidP="00CD1896">
      <w:pPr>
        <w:numPr>
          <w:ilvl w:val="0"/>
          <w:numId w:val="2"/>
        </w:numPr>
        <w:shd w:val="clear" w:color="auto" w:fill="F0F0F0"/>
        <w:spacing w:after="0" w:line="240" w:lineRule="auto"/>
        <w:rPr>
          <w:rFonts w:ascii="inherit" w:eastAsia="Times New Roman" w:hAnsi="inherit" w:cs="Arial"/>
          <w:color w:val="000000"/>
          <w:sz w:val="20"/>
          <w:szCs w:val="20"/>
        </w:rPr>
      </w:pPr>
      <w:r w:rsidRPr="00CD1896">
        <w:rPr>
          <w:rFonts w:ascii="inherit" w:eastAsia="Times New Roman" w:hAnsi="inherit" w:cs="Arial"/>
          <w:color w:val="000000"/>
          <w:sz w:val="20"/>
          <w:szCs w:val="20"/>
        </w:rPr>
        <w:t>Discuss the nature of GE’s corporate portfolio under Welch and Imelt. Did the nature of GE’s portfolio under Welch and Imelt provide superior results?</w:t>
      </w:r>
    </w:p>
    <w:p w14:paraId="7F293F25" w14:textId="77777777" w:rsidR="00CD1896" w:rsidRPr="00CD1896" w:rsidRDefault="00CD1896" w:rsidP="00CD1896">
      <w:pPr>
        <w:numPr>
          <w:ilvl w:val="0"/>
          <w:numId w:val="2"/>
        </w:numPr>
        <w:shd w:val="clear" w:color="auto" w:fill="F0F0F0"/>
        <w:spacing w:after="0" w:line="240" w:lineRule="auto"/>
        <w:rPr>
          <w:rFonts w:ascii="inherit" w:eastAsia="Times New Roman" w:hAnsi="inherit" w:cs="Arial"/>
          <w:color w:val="000000"/>
          <w:sz w:val="20"/>
          <w:szCs w:val="20"/>
        </w:rPr>
      </w:pPr>
      <w:r w:rsidRPr="00CD1896">
        <w:rPr>
          <w:rFonts w:ascii="inherit" w:eastAsia="Times New Roman" w:hAnsi="inherit" w:cs="Arial"/>
          <w:color w:val="000000"/>
          <w:sz w:val="20"/>
          <w:szCs w:val="20"/>
        </w:rPr>
        <w:t>If GE’s portfolio mix gave superior results, why was it necessary to restructure the portfolio?</w:t>
      </w:r>
    </w:p>
    <w:p w14:paraId="6C686A98" w14:textId="77777777" w:rsidR="00CD1896" w:rsidRPr="00CD1896" w:rsidRDefault="00CD1896" w:rsidP="00CD1896">
      <w:pPr>
        <w:numPr>
          <w:ilvl w:val="0"/>
          <w:numId w:val="2"/>
        </w:numPr>
        <w:shd w:val="clear" w:color="auto" w:fill="F0F0F0"/>
        <w:spacing w:after="0" w:line="240" w:lineRule="auto"/>
        <w:rPr>
          <w:rFonts w:ascii="inherit" w:eastAsia="Times New Roman" w:hAnsi="inherit" w:cs="Arial"/>
          <w:color w:val="000000"/>
          <w:sz w:val="20"/>
          <w:szCs w:val="20"/>
        </w:rPr>
      </w:pPr>
      <w:r w:rsidRPr="00CD1896">
        <w:rPr>
          <w:rFonts w:ascii="inherit" w:eastAsia="Times New Roman" w:hAnsi="inherit" w:cs="Arial"/>
          <w:color w:val="000000"/>
          <w:sz w:val="20"/>
          <w:szCs w:val="20"/>
        </w:rPr>
        <w:t>Why is GE’s performance no longer superior? What are the reasons for the collapse in GE’s financial performance during 2016-2018?</w:t>
      </w:r>
    </w:p>
    <w:p w14:paraId="7CCE48AB" w14:textId="77777777" w:rsidR="00CD1896" w:rsidRPr="00CD1896" w:rsidRDefault="00CD1896" w:rsidP="00CD1896">
      <w:pPr>
        <w:numPr>
          <w:ilvl w:val="0"/>
          <w:numId w:val="2"/>
        </w:numPr>
        <w:shd w:val="clear" w:color="auto" w:fill="F0F0F0"/>
        <w:spacing w:after="0" w:line="240" w:lineRule="auto"/>
        <w:rPr>
          <w:rFonts w:ascii="inherit" w:eastAsia="Times New Roman" w:hAnsi="inherit" w:cs="Arial"/>
          <w:color w:val="000000"/>
          <w:sz w:val="20"/>
          <w:szCs w:val="20"/>
        </w:rPr>
      </w:pPr>
      <w:r w:rsidRPr="00CD1896">
        <w:rPr>
          <w:rFonts w:ascii="inherit" w:eastAsia="Times New Roman" w:hAnsi="inherit" w:cs="Arial"/>
          <w:color w:val="000000"/>
          <w:sz w:val="20"/>
          <w:szCs w:val="20"/>
        </w:rPr>
        <w:t>What should be done to return GE to higher levels of performance? Does GE need to refocus? Which businesses or products would you recommend abandoning or divesting, if any? Does GE need to make additional acquisitions to supplement existing GE assets?</w:t>
      </w:r>
    </w:p>
    <w:p w14:paraId="10C6C747" w14:textId="77777777" w:rsidR="00CD1896" w:rsidRPr="00CD1896" w:rsidRDefault="00CD1896" w:rsidP="00CD1896">
      <w:pPr>
        <w:shd w:val="clear" w:color="auto" w:fill="F0F0F0"/>
        <w:spacing w:after="240" w:line="240" w:lineRule="auto"/>
        <w:rPr>
          <w:rFonts w:ascii="Arial" w:eastAsia="Times New Roman" w:hAnsi="Arial" w:cs="Arial"/>
          <w:color w:val="000000"/>
          <w:sz w:val="24"/>
          <w:szCs w:val="24"/>
        </w:rPr>
      </w:pPr>
      <w:r w:rsidRPr="00CD1896">
        <w:rPr>
          <w:rFonts w:ascii="Arial" w:eastAsia="Times New Roman" w:hAnsi="Arial" w:cs="Arial"/>
          <w:color w:val="000000"/>
          <w:sz w:val="24"/>
          <w:szCs w:val="24"/>
        </w:rPr>
        <w:t>Your well-written paper should meet the following requirements:</w:t>
      </w:r>
    </w:p>
    <w:p w14:paraId="34D7ABB6" w14:textId="77777777" w:rsidR="00CD1896" w:rsidRPr="00CD1896" w:rsidRDefault="00CD1896" w:rsidP="00CD1896">
      <w:pPr>
        <w:numPr>
          <w:ilvl w:val="0"/>
          <w:numId w:val="3"/>
        </w:numPr>
        <w:shd w:val="clear" w:color="auto" w:fill="F0F0F0"/>
        <w:spacing w:after="0" w:line="240" w:lineRule="auto"/>
        <w:rPr>
          <w:rFonts w:ascii="inherit" w:eastAsia="Times New Roman" w:hAnsi="inherit" w:cs="Arial"/>
          <w:color w:val="000000"/>
          <w:sz w:val="20"/>
          <w:szCs w:val="20"/>
        </w:rPr>
      </w:pPr>
      <w:r w:rsidRPr="00CD1896">
        <w:rPr>
          <w:rFonts w:ascii="inherit" w:eastAsia="Times New Roman" w:hAnsi="inherit" w:cs="Arial"/>
          <w:color w:val="000000"/>
          <w:sz w:val="20"/>
          <w:szCs w:val="20"/>
        </w:rPr>
        <w:t>Be 9 to 10 pages in length, which does not include the title page or required reference page, which are never a part of the content minimum requirements.</w:t>
      </w:r>
    </w:p>
    <w:p w14:paraId="50E33271" w14:textId="77777777" w:rsidR="00CD1896" w:rsidRPr="00CD1896" w:rsidRDefault="00CD1896" w:rsidP="00CD1896">
      <w:pPr>
        <w:numPr>
          <w:ilvl w:val="0"/>
          <w:numId w:val="3"/>
        </w:numPr>
        <w:shd w:val="clear" w:color="auto" w:fill="F0F0F0"/>
        <w:spacing w:after="0" w:line="240" w:lineRule="auto"/>
        <w:rPr>
          <w:rFonts w:ascii="inherit" w:eastAsia="Times New Roman" w:hAnsi="inherit" w:cs="Arial"/>
          <w:color w:val="000000"/>
          <w:sz w:val="20"/>
          <w:szCs w:val="20"/>
        </w:rPr>
      </w:pPr>
      <w:r w:rsidRPr="00CD1896">
        <w:rPr>
          <w:rFonts w:ascii="inherit" w:eastAsia="Times New Roman" w:hAnsi="inherit" w:cs="Arial"/>
          <w:color w:val="000000"/>
          <w:sz w:val="20"/>
          <w:szCs w:val="20"/>
        </w:rPr>
        <w:t>Use Saudi Electronic University academic writing standards and APA style guidelines.</w:t>
      </w:r>
    </w:p>
    <w:p w14:paraId="37130446" w14:textId="77777777" w:rsidR="00CD1896" w:rsidRPr="00CD1896" w:rsidRDefault="00CD1896" w:rsidP="00CD1896">
      <w:pPr>
        <w:numPr>
          <w:ilvl w:val="0"/>
          <w:numId w:val="3"/>
        </w:numPr>
        <w:shd w:val="clear" w:color="auto" w:fill="F0F0F0"/>
        <w:spacing w:after="0" w:line="240" w:lineRule="auto"/>
        <w:rPr>
          <w:rFonts w:ascii="inherit" w:eastAsia="Times New Roman" w:hAnsi="inherit" w:cs="Arial"/>
          <w:color w:val="000000"/>
          <w:sz w:val="20"/>
          <w:szCs w:val="20"/>
        </w:rPr>
      </w:pPr>
      <w:r w:rsidRPr="00CD1896">
        <w:rPr>
          <w:rFonts w:ascii="inherit" w:eastAsia="Times New Roman" w:hAnsi="inherit" w:cs="Arial"/>
          <w:color w:val="000000"/>
          <w:sz w:val="20"/>
          <w:szCs w:val="20"/>
        </w:rPr>
        <w:t>Support your submission with course material concepts, principles, and theories from the textbook and </w:t>
      </w:r>
      <w:r w:rsidRPr="00CD1896">
        <w:rPr>
          <w:rFonts w:ascii="inherit" w:eastAsia="Times New Roman" w:hAnsi="inherit" w:cs="Arial"/>
          <w:i/>
          <w:iCs/>
          <w:color w:val="000000"/>
          <w:sz w:val="20"/>
          <w:szCs w:val="20"/>
          <w:bdr w:val="none" w:sz="0" w:space="0" w:color="auto" w:frame="1"/>
        </w:rPr>
        <w:t>at least three scholarly, peer-reviewed journal articles unless the assignment calls for more.</w:t>
      </w:r>
    </w:p>
    <w:p w14:paraId="6F97C87E" w14:textId="77777777" w:rsidR="00CD1896" w:rsidRPr="00CD1896" w:rsidRDefault="00CD1896" w:rsidP="00CD1896">
      <w:pPr>
        <w:numPr>
          <w:ilvl w:val="0"/>
          <w:numId w:val="3"/>
        </w:numPr>
        <w:shd w:val="clear" w:color="auto" w:fill="F0F0F0"/>
        <w:spacing w:after="0" w:line="240" w:lineRule="auto"/>
        <w:rPr>
          <w:rFonts w:ascii="inherit" w:eastAsia="Times New Roman" w:hAnsi="inherit" w:cs="Arial"/>
          <w:color w:val="000000"/>
          <w:sz w:val="20"/>
          <w:szCs w:val="20"/>
        </w:rPr>
      </w:pPr>
      <w:r w:rsidRPr="00CD1896">
        <w:rPr>
          <w:rFonts w:ascii="inherit" w:eastAsia="Times New Roman" w:hAnsi="inherit" w:cs="Arial"/>
          <w:color w:val="000000"/>
          <w:sz w:val="20"/>
          <w:szCs w:val="20"/>
        </w:rPr>
        <w:t>It is strongly encouraged that you submit all assignments into the Turnitin Originality Check before submitting it to your instructor for grading. If you are unsure how to submit an assignment into the Originality Check tool, review the Turnitin Originality Check—Student Guide for step-by-step instructions.</w:t>
      </w:r>
    </w:p>
    <w:p w14:paraId="2CF38C86" w14:textId="77777777" w:rsidR="00CD1896" w:rsidRPr="00CD1896" w:rsidRDefault="00CD1896" w:rsidP="00CD1896">
      <w:pPr>
        <w:numPr>
          <w:ilvl w:val="0"/>
          <w:numId w:val="3"/>
        </w:numPr>
        <w:shd w:val="clear" w:color="auto" w:fill="F0F0F0"/>
        <w:spacing w:after="0" w:line="240" w:lineRule="auto"/>
        <w:rPr>
          <w:rFonts w:ascii="inherit" w:eastAsia="Times New Roman" w:hAnsi="inherit" w:cs="Arial"/>
          <w:color w:val="000000"/>
          <w:sz w:val="20"/>
          <w:szCs w:val="20"/>
        </w:rPr>
      </w:pPr>
      <w:r w:rsidRPr="00CD1896">
        <w:rPr>
          <w:rFonts w:ascii="inherit" w:eastAsia="Times New Roman" w:hAnsi="inherit" w:cs="Arial"/>
          <w:color w:val="000000"/>
          <w:sz w:val="20"/>
          <w:szCs w:val="20"/>
        </w:rPr>
        <w:t>Review the grading rubric to see how you will be graded for this assignment. Review the grading rubric to see how you will be graded for this assignment.</w:t>
      </w:r>
    </w:p>
    <w:p w14:paraId="494EFB0A" w14:textId="77777777" w:rsidR="00422669" w:rsidRDefault="00CD1896"/>
    <w:sectPr w:rsidR="0042266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4C22E4"/>
    <w:multiLevelType w:val="multilevel"/>
    <w:tmpl w:val="55669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E0403F0"/>
    <w:multiLevelType w:val="multilevel"/>
    <w:tmpl w:val="8ADA6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B1A4247"/>
    <w:multiLevelType w:val="multilevel"/>
    <w:tmpl w:val="E230F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896"/>
    <w:rsid w:val="003D04E5"/>
    <w:rsid w:val="007B27EA"/>
    <w:rsid w:val="00B75EAB"/>
    <w:rsid w:val="00CD18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03B80"/>
  <w15:chartTrackingRefBased/>
  <w15:docId w15:val="{3AD3686F-5651-4BAE-B2FD-66DEF60D4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D189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D1896"/>
    <w:rPr>
      <w:b/>
      <w:bCs/>
    </w:rPr>
  </w:style>
  <w:style w:type="character" w:styleId="Emphasis">
    <w:name w:val="Emphasis"/>
    <w:basedOn w:val="DefaultParagraphFont"/>
    <w:uiPriority w:val="20"/>
    <w:qFormat/>
    <w:rsid w:val="00CD18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11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339</Words>
  <Characters>1935</Characters>
  <Application>Microsoft Office Word</Application>
  <DocSecurity>0</DocSecurity>
  <Lines>16</Lines>
  <Paragraphs>4</Paragraphs>
  <ScaleCrop>false</ScaleCrop>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 ABDULHAMID ABDULLAH ALANDANUSI</dc:creator>
  <cp:keywords/>
  <dc:description/>
  <cp:lastModifiedBy>ABDULLAH ABDULHAMID ABDULLAH ALANDANUSI</cp:lastModifiedBy>
  <cp:revision>1</cp:revision>
  <dcterms:created xsi:type="dcterms:W3CDTF">2021-04-01T15:07:00Z</dcterms:created>
  <dcterms:modified xsi:type="dcterms:W3CDTF">2021-04-01T15:09:00Z</dcterms:modified>
</cp:coreProperties>
</file>